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7BD4" w:rsidRDefault="00D27BD4" w:rsidP="00D27BD4">
      <w:pPr>
        <w:pStyle w:val="2"/>
        <w:shd w:val="clear" w:color="auto" w:fill="FFFFFF"/>
        <w:spacing w:before="0"/>
        <w:jc w:val="center"/>
        <w:rPr>
          <w:rFonts w:ascii="Tahoma" w:hAnsi="Tahoma" w:cs="Tahoma"/>
          <w:color w:val="555555"/>
          <w:sz w:val="24"/>
          <w:szCs w:val="24"/>
        </w:rPr>
      </w:pPr>
      <w:bookmarkStart w:id="0" w:name="_Toc1578187"/>
      <w:r w:rsidRPr="00D27BD4">
        <w:rPr>
          <w:rFonts w:ascii="Tahoma" w:hAnsi="Tahoma" w:cs="Tahoma"/>
          <w:color w:val="555555"/>
          <w:sz w:val="24"/>
          <w:szCs w:val="24"/>
        </w:rPr>
        <w:t>Информация о реализации инициативных проектов в 2021 году</w:t>
      </w:r>
    </w:p>
    <w:p w:rsidR="00D27BD4" w:rsidRPr="00156A6D" w:rsidRDefault="00D27BD4" w:rsidP="00D27BD4"/>
    <w:bookmarkEnd w:id="0"/>
    <w:p w:rsidR="00D27BD4" w:rsidRPr="00597E3C" w:rsidRDefault="00D27BD4" w:rsidP="00D27BD4">
      <w:pPr>
        <w:ind w:firstLine="720"/>
        <w:jc w:val="both"/>
        <w:rPr>
          <w:sz w:val="32"/>
          <w:szCs w:val="32"/>
        </w:rPr>
      </w:pPr>
      <w:r>
        <w:t>Федеральным законом от 20.07.2020 № 236-ФЗ «О внесении изменений в Федеральный закон «Об общих принципах организации местного самоуправления в Российской Федерации» (далее также – Федеральный закон № 236-ФЗ) с 1 января 2021 года введена дополнительная форма участия населения в осуществлении местного самоуправления – инициативные проекты.</w:t>
      </w:r>
    </w:p>
    <w:p w:rsidR="00D27BD4" w:rsidRDefault="00D27BD4" w:rsidP="00D27BD4">
      <w:pPr>
        <w:ind w:firstLine="709"/>
        <w:jc w:val="both"/>
      </w:pPr>
      <w:proofErr w:type="gramStart"/>
      <w:r>
        <w:t xml:space="preserve">В целях создания правовых основ для развития практик поддержки инициативных проектов на муниципальном уровне Советом </w:t>
      </w:r>
      <w:proofErr w:type="spellStart"/>
      <w:r>
        <w:t>Григорьевского</w:t>
      </w:r>
      <w:proofErr w:type="spellEnd"/>
      <w:r>
        <w:t xml:space="preserve"> сельского поселения Северского района принято решение от 03 февраля 2021 года №  72 </w:t>
      </w:r>
      <w:r w:rsidRPr="00BB1735">
        <w:t xml:space="preserve">«Об утверждении Положения о порядке реализации инициативных проектов в </w:t>
      </w:r>
      <w:proofErr w:type="spellStart"/>
      <w:r w:rsidRPr="00BB1735">
        <w:t>Григорьевском</w:t>
      </w:r>
      <w:proofErr w:type="spellEnd"/>
      <w:r w:rsidRPr="00BB1735">
        <w:t xml:space="preserve"> сельском поселении Северского района»</w:t>
      </w:r>
      <w:r>
        <w:t>, позволяющих обеспечить непосредственное участие граждан в определении приоритетных направлений расходования части местных бюджетов путём разработки и внесения в</w:t>
      </w:r>
      <w:proofErr w:type="gramEnd"/>
      <w:r>
        <w:t xml:space="preserve"> орган местного самоуправления проектов инициативного </w:t>
      </w:r>
      <w:proofErr w:type="spellStart"/>
      <w:r>
        <w:t>бюджетирования</w:t>
      </w:r>
      <w:proofErr w:type="spellEnd"/>
      <w:r>
        <w:t>, направленных на решение местных проблем, имеющих наибольшую значимость для жителей поселения.</w:t>
      </w:r>
    </w:p>
    <w:p w:rsidR="00D27BD4" w:rsidRDefault="00D27BD4" w:rsidP="00D27BD4">
      <w:pPr>
        <w:ind w:firstLine="709"/>
        <w:jc w:val="both"/>
      </w:pPr>
      <w:r>
        <w:t xml:space="preserve">В 2021 году в выдвижении и реализации инициативных проектов, проведении сбора подписей, общественных обсуждений большую вклад внесен органами территориального общественного самоуправления (ТОС), которые  выступили в качестве инициаторов инициативных проектов и провели </w:t>
      </w:r>
      <w:proofErr w:type="spellStart"/>
      <w:r>
        <w:t>каласальную</w:t>
      </w:r>
      <w:proofErr w:type="spellEnd"/>
      <w:r>
        <w:t xml:space="preserve"> работу по их реализации. </w:t>
      </w:r>
      <w:proofErr w:type="gramStart"/>
      <w:r>
        <w:t xml:space="preserve">Вовлечение </w:t>
      </w:r>
      <w:proofErr w:type="spellStart"/>
      <w:r>
        <w:t>ТОСов</w:t>
      </w:r>
      <w:proofErr w:type="spellEnd"/>
      <w:r>
        <w:t xml:space="preserve"> в инициативное </w:t>
      </w:r>
      <w:proofErr w:type="spellStart"/>
      <w:r>
        <w:t>бюджетирование</w:t>
      </w:r>
      <w:proofErr w:type="spellEnd"/>
      <w:r>
        <w:t xml:space="preserve"> </w:t>
      </w:r>
      <w:proofErr w:type="spellStart"/>
      <w:r>
        <w:t>позволитло</w:t>
      </w:r>
      <w:proofErr w:type="spellEnd"/>
      <w:r>
        <w:t xml:space="preserve"> получить более масштабные, комплексные и проработанные инициативные проекты.</w:t>
      </w:r>
      <w:proofErr w:type="gramEnd"/>
      <w:r>
        <w:t xml:space="preserve"> Для определения выдвигаемого инициативного проекта органы ТОС организуют собрания членов ТОС, на котором обсуждаться проектные идеи, как выдвинутые участниками собрания, так и предложенные другими гражданами или организациями. По результатам обсуждений выбирается наиболее приоритетная проектная идея, на основе которой органы ТОС оформляют инициативный проект и выносят его на общественное обсуждение. </w:t>
      </w:r>
      <w:proofErr w:type="spellStart"/>
      <w:r>
        <w:t>ТОСы</w:t>
      </w:r>
      <w:proofErr w:type="spellEnd"/>
      <w:r>
        <w:t xml:space="preserve"> проводят собственные заседания (мероприятия) по идентификации и предварительному обсуждению инициативных проектов в соответствии со своими уставами.</w:t>
      </w:r>
    </w:p>
    <w:p w:rsidR="00D27BD4" w:rsidRDefault="00D27BD4" w:rsidP="00D27BD4">
      <w:pPr>
        <w:ind w:firstLine="709"/>
        <w:jc w:val="both"/>
      </w:pPr>
      <w:proofErr w:type="gramStart"/>
      <w:r>
        <w:t>В</w:t>
      </w:r>
      <w:r w:rsidRPr="007770C9">
        <w:t xml:space="preserve"> 2021 году в </w:t>
      </w:r>
      <w:proofErr w:type="spellStart"/>
      <w:r w:rsidRPr="007770C9">
        <w:t>Григорьевском</w:t>
      </w:r>
      <w:proofErr w:type="spellEnd"/>
      <w:r w:rsidRPr="007770C9">
        <w:t xml:space="preserve"> сельском поселении </w:t>
      </w:r>
      <w:r>
        <w:t xml:space="preserve">Северского района за счет средств местного бюджета </w:t>
      </w:r>
      <w:r w:rsidRPr="007770C9">
        <w:t>реализовано 2 инициативных проекта</w:t>
      </w:r>
      <w:r>
        <w:t>, таких как з</w:t>
      </w:r>
      <w:r w:rsidRPr="007770C9">
        <w:t>амена водопровода по ул. 50 лет Октября от ул. Мира к ул. Подгорной</w:t>
      </w:r>
      <w:r>
        <w:t xml:space="preserve"> в </w:t>
      </w:r>
      <w:proofErr w:type="spellStart"/>
      <w:r>
        <w:t>ст-це</w:t>
      </w:r>
      <w:proofErr w:type="spellEnd"/>
      <w:r>
        <w:t xml:space="preserve"> Ставропольской</w:t>
      </w:r>
      <w:r w:rsidRPr="007770C9">
        <w:t xml:space="preserve"> на сумму </w:t>
      </w:r>
      <w:r>
        <w:t>242</w:t>
      </w:r>
      <w:r w:rsidRPr="007770C9">
        <w:t xml:space="preserve"> тысячи 4</w:t>
      </w:r>
      <w:r>
        <w:t>1</w:t>
      </w:r>
      <w:r w:rsidRPr="007770C9">
        <w:t>3 рубля 24 копейки</w:t>
      </w:r>
      <w:r>
        <w:t xml:space="preserve"> и установка тротуара по ул. 50 лет ВЛКСМ от ул. Крайней до ул. Ленина в </w:t>
      </w:r>
      <w:proofErr w:type="spellStart"/>
      <w:r>
        <w:t>ст-це</w:t>
      </w:r>
      <w:proofErr w:type="spellEnd"/>
      <w:proofErr w:type="gramEnd"/>
      <w:r>
        <w:t xml:space="preserve"> Григорьевской на сумму 352 </w:t>
      </w:r>
      <w:r w:rsidRPr="007770C9">
        <w:t xml:space="preserve">тысячи </w:t>
      </w:r>
      <w:r>
        <w:t>500</w:t>
      </w:r>
      <w:r w:rsidRPr="007770C9">
        <w:t xml:space="preserve"> рубля </w:t>
      </w:r>
      <w:r>
        <w:t>00</w:t>
      </w:r>
      <w:r w:rsidRPr="007770C9">
        <w:t xml:space="preserve"> копейки</w:t>
      </w:r>
      <w:r>
        <w:t>, которые выбраны на основании конкурсного отбора.</w:t>
      </w:r>
    </w:p>
    <w:p w:rsidR="00D27BD4" w:rsidRDefault="00D27BD4" w:rsidP="00D27BD4">
      <w:pPr>
        <w:ind w:firstLine="709"/>
        <w:jc w:val="both"/>
      </w:pPr>
      <w:r>
        <w:t xml:space="preserve">С участием жителей в реализации инициативного проекта по замене водопровода выполнены </w:t>
      </w:r>
      <w:proofErr w:type="spellStart"/>
      <w:r>
        <w:t>переподключения</w:t>
      </w:r>
      <w:proofErr w:type="spellEnd"/>
      <w:r>
        <w:t xml:space="preserve"> всех жителей к новой трубе, за средства жителей выполнено рытье траншеи для укладки новой трубы. Жители при реализации данного проекта принимали активное участие в его реализации </w:t>
      </w:r>
      <w:r>
        <w:lastRenderedPageBreak/>
        <w:t>на всех этапах выполнения работ от приобретения труб соответственного качества до засыпки траншеи и восстановления газона.</w:t>
      </w:r>
    </w:p>
    <w:p w:rsidR="00D27BD4" w:rsidRDefault="00D27BD4" w:rsidP="00D27BD4">
      <w:pPr>
        <w:ind w:firstLine="709"/>
        <w:jc w:val="both"/>
      </w:pPr>
      <w:r>
        <w:t>В целях реализации инициативного проекта по обустройству тротуара жителями самостоятельно выполнен демонтаж старого разрушенного тротуара, подготовку территории к укладке нового тротуара. Жителями был создана инициативная группа, которая следила за реализацией проекта и вносила свои предложения по ходу выполнения работ.</w:t>
      </w:r>
    </w:p>
    <w:p w:rsidR="00D27BD4" w:rsidRDefault="00D27BD4" w:rsidP="00D27BD4">
      <w:pPr>
        <w:ind w:firstLine="709"/>
        <w:jc w:val="both"/>
      </w:pPr>
    </w:p>
    <w:p w:rsidR="00D27BD4" w:rsidRDefault="00D27BD4" w:rsidP="00D27BD4">
      <w:pPr>
        <w:ind w:firstLine="709"/>
        <w:jc w:val="center"/>
      </w:pPr>
      <w:r>
        <w:t>З</w:t>
      </w:r>
      <w:r w:rsidRPr="007770C9">
        <w:t>амена водопровода по ул. 50 лет Октября от ул. Мира</w:t>
      </w:r>
    </w:p>
    <w:p w:rsidR="00D27BD4" w:rsidRDefault="00D27BD4" w:rsidP="00D27BD4">
      <w:pPr>
        <w:ind w:firstLine="709"/>
        <w:jc w:val="center"/>
      </w:pPr>
      <w:r w:rsidRPr="007770C9">
        <w:t xml:space="preserve"> к ул. Подгорной</w:t>
      </w:r>
      <w:r>
        <w:t xml:space="preserve"> в </w:t>
      </w:r>
      <w:proofErr w:type="spellStart"/>
      <w:r>
        <w:t>ст-це</w:t>
      </w:r>
      <w:proofErr w:type="spellEnd"/>
      <w:r>
        <w:t xml:space="preserve"> Ставропольской</w:t>
      </w:r>
    </w:p>
    <w:p w:rsidR="00D27BD4" w:rsidRDefault="00D27BD4" w:rsidP="00D27BD4">
      <w:pPr>
        <w:ind w:firstLine="709"/>
        <w:jc w:val="both"/>
      </w:pPr>
    </w:p>
    <w:p w:rsidR="00D27BD4" w:rsidRDefault="00D27BD4">
      <w:pPr>
        <w:rPr>
          <w:noProof/>
        </w:rPr>
      </w:pPr>
      <w:r w:rsidRPr="00D27BD4">
        <w:drawing>
          <wp:inline distT="0" distB="0" distL="0" distR="0">
            <wp:extent cx="1828800" cy="2590800"/>
            <wp:effectExtent l="19050" t="0" r="0" b="0"/>
            <wp:docPr id="1" name="Рисунок 1" descr="D:\User\Downloads\b8a7d546-20ca-4cb9-8a04-db4bd4a10ba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6" name="Picture 6" descr="D:\User\Downloads\b8a7d546-20ca-4cb9-8a04-db4bd4a10ba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382" cy="259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D27BD4">
        <w:drawing>
          <wp:inline distT="0" distB="0" distL="0" distR="0">
            <wp:extent cx="1828800" cy="2590800"/>
            <wp:effectExtent l="19050" t="0" r="0" b="0"/>
            <wp:docPr id="2" name="Рисунок 2" descr="D:\User\Downloads\5347f2be-1bab-4c71-8ad3-732d8b0bb5f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7" name="Picture 7" descr="D:\User\Downloads\5347f2be-1bab-4c71-8ad3-732d8b0bb5f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D27BD4">
        <w:drawing>
          <wp:inline distT="0" distB="0" distL="0" distR="0">
            <wp:extent cx="1885950" cy="2590800"/>
            <wp:effectExtent l="19050" t="0" r="0" b="0"/>
            <wp:docPr id="3" name="Рисунок 3" descr="D:\User\Downloads\12f8e064-23b3-4572-9359-89866e74b3d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" name="Picture 2" descr="D:\User\Downloads\12f8e064-23b3-4572-9359-89866e74b3d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27BD4">
        <w:rPr>
          <w:noProof/>
        </w:rPr>
        <w:t xml:space="preserve"> </w:t>
      </w:r>
    </w:p>
    <w:p w:rsidR="00D27BD4" w:rsidRDefault="00D27BD4">
      <w:pPr>
        <w:rPr>
          <w:noProof/>
        </w:rPr>
      </w:pPr>
    </w:p>
    <w:p w:rsidR="00D27BD4" w:rsidRDefault="00D27BD4" w:rsidP="00D27BD4">
      <w:pPr>
        <w:jc w:val="center"/>
      </w:pPr>
      <w:r w:rsidRPr="00D27BD4">
        <w:drawing>
          <wp:inline distT="0" distB="0" distL="0" distR="0">
            <wp:extent cx="2133600" cy="3257550"/>
            <wp:effectExtent l="19050" t="0" r="0" b="0"/>
            <wp:docPr id="4" name="Рисунок 4" descr="D:\User\Desktop\работа\IMG-20190604-WA00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7" name="Picture 2" descr="D:\User\Desktop\работа\IMG-20190604-WA00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956" cy="3261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Pr="00D27BD4">
        <w:drawing>
          <wp:inline distT="0" distB="0" distL="0" distR="0">
            <wp:extent cx="2152650" cy="3209925"/>
            <wp:effectExtent l="19050" t="0" r="0" b="0"/>
            <wp:docPr id="5" name="Рисунок 5" descr="D:\User\Desktop\работа\IMG-20190604-WA00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8" name="Picture 3" descr="D:\User\Desktop\работа\IMG-20190604-WA00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BD4" w:rsidRDefault="00D27BD4">
      <w:pPr>
        <w:spacing w:after="200" w:line="276" w:lineRule="auto"/>
      </w:pPr>
      <w:r>
        <w:br w:type="page"/>
      </w:r>
    </w:p>
    <w:p w:rsidR="006F321A" w:rsidRDefault="006F321A" w:rsidP="00D27BD4">
      <w:pPr>
        <w:jc w:val="center"/>
      </w:pPr>
    </w:p>
    <w:p w:rsidR="00D27BD4" w:rsidRDefault="00D27BD4" w:rsidP="00D27BD4">
      <w:pPr>
        <w:jc w:val="center"/>
      </w:pPr>
      <w:r>
        <w:t xml:space="preserve">Установка тротуара по ул. 50 лет ВЛКСМ от ул. Крайней до ул. Ленина </w:t>
      </w:r>
    </w:p>
    <w:p w:rsidR="00D27BD4" w:rsidRDefault="00D27BD4" w:rsidP="00D27BD4">
      <w:pPr>
        <w:jc w:val="center"/>
      </w:pPr>
      <w:r>
        <w:t xml:space="preserve">в </w:t>
      </w:r>
      <w:proofErr w:type="spellStart"/>
      <w:r>
        <w:t>ст-це</w:t>
      </w:r>
      <w:proofErr w:type="spellEnd"/>
      <w:r>
        <w:t xml:space="preserve"> Григорьевской </w:t>
      </w:r>
    </w:p>
    <w:p w:rsidR="00D27BD4" w:rsidRDefault="00D27BD4" w:rsidP="00D27BD4">
      <w:pPr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198.75pt;height:264.75pt">
            <v:imagedata r:id="rId9" o:title="IMG_20210812_111837_087"/>
          </v:shape>
        </w:pict>
      </w:r>
    </w:p>
    <w:p w:rsidR="00D27BD4" w:rsidRDefault="00D27BD4" w:rsidP="00D27BD4">
      <w:pPr>
        <w:jc w:val="center"/>
      </w:pPr>
    </w:p>
    <w:p w:rsidR="00D27BD4" w:rsidRDefault="00D27BD4" w:rsidP="00D27BD4">
      <w:pPr>
        <w:jc w:val="center"/>
      </w:pPr>
      <w:r>
        <w:pict>
          <v:shape id="_x0000_i1025" type="#_x0000_t75" style="width:186.75pt;height:249.75pt">
            <v:imagedata r:id="rId10" o:title="IMG_20210725_114928_696"/>
          </v:shape>
        </w:pict>
      </w:r>
      <w:r>
        <w:t xml:space="preserve"> </w:t>
      </w:r>
      <w:r>
        <w:rPr>
          <w:rFonts w:cs="Times New Roman"/>
          <w:b/>
          <w:bCs/>
          <w:noProof/>
        </w:rPr>
        <w:drawing>
          <wp:inline distT="0" distB="0" distL="0" distR="0">
            <wp:extent cx="2362200" cy="3162300"/>
            <wp:effectExtent l="19050" t="0" r="0" b="0"/>
            <wp:docPr id="6" name="Рисунок 6" descr="C:\Users\Пользователь\AppData\Local\Microsoft\Windows\INetCache\Content.Word\IMG_20210731_171351_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AppData\Local\Microsoft\Windows\INetCache\Content.Word\IMG_20210731_171351_19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27BD4" w:rsidSect="00013129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3C59" w:rsidRDefault="00D27BD4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3C59" w:rsidRDefault="00D27BD4">
    <w:pPr>
      <w:pStyle w:val="a5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3C59" w:rsidRDefault="00D27BD4">
    <w:pPr>
      <w:pStyle w:val="a5"/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3C59" w:rsidRDefault="00D27BD4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3C59" w:rsidRDefault="00D27BD4">
    <w:pPr>
      <w:pStyle w:val="a3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3C59" w:rsidRDefault="00D27BD4">
    <w:pPr>
      <w:pStyle w:val="a3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27BD4"/>
    <w:rsid w:val="006F321A"/>
    <w:rsid w:val="00D27B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7BD4"/>
    <w:pPr>
      <w:spacing w:after="0" w:line="240" w:lineRule="auto"/>
    </w:pPr>
    <w:rPr>
      <w:rFonts w:ascii="Times New Roman" w:eastAsia="Times New Roman" w:hAnsi="Times New Roman" w:cs="Courier New"/>
      <w:color w:val="000000"/>
      <w:sz w:val="28"/>
      <w:szCs w:val="28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D27BD4"/>
    <w:pPr>
      <w:keepNext/>
      <w:spacing w:before="240" w:after="60"/>
      <w:outlineLvl w:val="0"/>
    </w:pPr>
    <w:rPr>
      <w:rFonts w:ascii="Arial" w:hAnsi="Arial" w:cs="Arial"/>
      <w:b/>
      <w:bCs/>
      <w:color w:val="auto"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27BD4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27BD4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paragraph" w:styleId="a3">
    <w:name w:val="header"/>
    <w:basedOn w:val="a"/>
    <w:link w:val="a4"/>
    <w:uiPriority w:val="99"/>
    <w:rsid w:val="00D27BD4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D27BD4"/>
    <w:rPr>
      <w:rFonts w:ascii="Times New Roman" w:eastAsia="Times New Roman" w:hAnsi="Times New Roman" w:cs="Courier New"/>
      <w:color w:val="000000"/>
      <w:sz w:val="28"/>
      <w:szCs w:val="28"/>
      <w:lang w:eastAsia="ru-RU"/>
    </w:rPr>
  </w:style>
  <w:style w:type="paragraph" w:styleId="a5">
    <w:name w:val="footer"/>
    <w:basedOn w:val="a"/>
    <w:link w:val="a6"/>
    <w:rsid w:val="00D27BD4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rsid w:val="00D27BD4"/>
    <w:rPr>
      <w:rFonts w:ascii="Times New Roman" w:eastAsia="Times New Roman" w:hAnsi="Times New Roman" w:cs="Courier New"/>
      <w:color w:val="000000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D27BD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styleId="a7">
    <w:name w:val="Hyperlink"/>
    <w:basedOn w:val="a0"/>
    <w:uiPriority w:val="99"/>
    <w:semiHidden/>
    <w:unhideWhenUsed/>
    <w:rsid w:val="00D27BD4"/>
    <w:rPr>
      <w:color w:val="0000FF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D27BD4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27BD4"/>
    <w:rPr>
      <w:rFonts w:ascii="Tahoma" w:eastAsia="Times New Roman" w:hAnsi="Tahoma" w:cs="Tahoma"/>
      <w:color w:val="000000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2371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settings" Target="settings.xml"/><Relationship Id="rId16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oter" Target="footer2.xml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</Pages>
  <Words>516</Words>
  <Characters>2944</Characters>
  <Application>Microsoft Office Word</Application>
  <DocSecurity>0</DocSecurity>
  <Lines>24</Lines>
  <Paragraphs>6</Paragraphs>
  <ScaleCrop>false</ScaleCrop>
  <Company>diakov.net</Company>
  <LinksUpToDate>false</LinksUpToDate>
  <CharactersWithSpaces>3454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</cp:revision>
  <dcterms:created xsi:type="dcterms:W3CDTF">2022-02-07T12:40:00Z</dcterms:created>
  <dcterms:modified xsi:type="dcterms:W3CDTF">2022-02-07T12:47:00Z</dcterms:modified>
</cp:coreProperties>
</file>